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7175F7"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979D7">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228C6" w:rsidRPr="001228C6">
        <w:t>Customer Service for Business Professionals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228C6" w:rsidRPr="001228C6">
        <w:t>BUSN 1303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228C6" w:rsidRPr="001228C6">
        <w:t>BUSN 130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979D7">
        <w:fldChar w:fldCharType="begin">
          <w:ffData>
            <w:name w:val="Text27"/>
            <w:enabled/>
            <w:calcOnExit w:val="0"/>
            <w:textInput>
              <w:maxLength w:val="30"/>
            </w:textInput>
          </w:ffData>
        </w:fldChar>
      </w:r>
      <w:bookmarkStart w:id="5" w:name="Text27"/>
      <w:r w:rsidRPr="003979D7">
        <w:instrText xml:space="preserve"> FORMTEXT </w:instrText>
      </w:r>
      <w:r w:rsidRPr="003979D7">
        <w:fldChar w:fldCharType="separate"/>
      </w:r>
      <w:r w:rsidR="001228C6" w:rsidRPr="003979D7">
        <w:t>3</w:t>
      </w:r>
      <w:r w:rsidRPr="003979D7">
        <w:fldChar w:fldCharType="end"/>
      </w:r>
      <w:bookmarkEnd w:id="5"/>
      <w:r w:rsidRPr="003979D7">
        <w:t>-</w:t>
      </w:r>
      <w:r w:rsidRPr="003979D7">
        <w:fldChar w:fldCharType="begin">
          <w:ffData>
            <w:name w:val="Text33"/>
            <w:enabled/>
            <w:calcOnExit w:val="0"/>
            <w:textInput/>
          </w:ffData>
        </w:fldChar>
      </w:r>
      <w:bookmarkStart w:id="6" w:name="Text33"/>
      <w:r w:rsidRPr="003979D7">
        <w:instrText xml:space="preserve"> FORMTEXT </w:instrText>
      </w:r>
      <w:r w:rsidRPr="003979D7">
        <w:fldChar w:fldCharType="separate"/>
      </w:r>
      <w:r w:rsidR="001228C6" w:rsidRPr="003979D7">
        <w:t>0</w:t>
      </w:r>
      <w:r w:rsidRPr="003979D7">
        <w:fldChar w:fldCharType="end"/>
      </w:r>
      <w:bookmarkEnd w:id="6"/>
      <w:r w:rsidRPr="003979D7">
        <w:t>-</w:t>
      </w:r>
      <w:r w:rsidRPr="003979D7">
        <w:fldChar w:fldCharType="begin">
          <w:ffData>
            <w:name w:val="Text34"/>
            <w:enabled/>
            <w:calcOnExit w:val="0"/>
            <w:textInput/>
          </w:ffData>
        </w:fldChar>
      </w:r>
      <w:bookmarkStart w:id="7" w:name="Text34"/>
      <w:r w:rsidRPr="003979D7">
        <w:instrText xml:space="preserve"> FORMTEXT </w:instrText>
      </w:r>
      <w:r w:rsidRPr="003979D7">
        <w:fldChar w:fldCharType="separate"/>
      </w:r>
      <w:r w:rsidR="001228C6" w:rsidRPr="003979D7">
        <w:t>3</w:t>
      </w:r>
      <w:r w:rsidRPr="003979D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979D7">
        <w:fldChar w:fldCharType="begin">
          <w:ffData>
            <w:name w:val="Text27"/>
            <w:enabled/>
            <w:calcOnExit w:val="0"/>
            <w:textInput>
              <w:maxLength w:val="30"/>
            </w:textInput>
          </w:ffData>
        </w:fldChar>
      </w:r>
      <w:r w:rsidRPr="003979D7">
        <w:instrText xml:space="preserve"> FORMTEXT </w:instrText>
      </w:r>
      <w:r w:rsidRPr="003979D7">
        <w:fldChar w:fldCharType="separate"/>
      </w:r>
      <w:r w:rsidR="007175F7" w:rsidRPr="003979D7">
        <w:t>45</w:t>
      </w:r>
      <w:r w:rsidRPr="003979D7">
        <w:fldChar w:fldCharType="end"/>
      </w:r>
      <w:r w:rsidRPr="003979D7">
        <w:t>-</w:t>
      </w:r>
      <w:r w:rsidRPr="003979D7">
        <w:fldChar w:fldCharType="begin">
          <w:ffData>
            <w:name w:val="Text35"/>
            <w:enabled/>
            <w:calcOnExit w:val="0"/>
            <w:textInput/>
          </w:ffData>
        </w:fldChar>
      </w:r>
      <w:bookmarkStart w:id="8" w:name="Text35"/>
      <w:r w:rsidRPr="003979D7">
        <w:instrText xml:space="preserve"> FORMTEXT </w:instrText>
      </w:r>
      <w:r w:rsidRPr="003979D7">
        <w:fldChar w:fldCharType="separate"/>
      </w:r>
      <w:r w:rsidR="007175F7" w:rsidRPr="003979D7">
        <w:t>0</w:t>
      </w:r>
      <w:r w:rsidRPr="003979D7">
        <w:fldChar w:fldCharType="end"/>
      </w:r>
      <w:bookmarkEnd w:id="8"/>
      <w:r w:rsidRPr="003979D7">
        <w:t>-</w:t>
      </w:r>
      <w:r w:rsidRPr="003979D7">
        <w:fldChar w:fldCharType="begin">
          <w:ffData>
            <w:name w:val="Text36"/>
            <w:enabled/>
            <w:calcOnExit w:val="0"/>
            <w:textInput/>
          </w:ffData>
        </w:fldChar>
      </w:r>
      <w:bookmarkStart w:id="9" w:name="Text36"/>
      <w:r w:rsidRPr="003979D7">
        <w:instrText xml:space="preserve"> FORMTEXT </w:instrText>
      </w:r>
      <w:r w:rsidRPr="003979D7">
        <w:fldChar w:fldCharType="separate"/>
      </w:r>
      <w:r w:rsidR="007175F7" w:rsidRPr="003979D7">
        <w:t>45</w:t>
      </w:r>
      <w:r w:rsidRPr="003979D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228C6" w:rsidRPr="001228C6">
        <w:t>52.0411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228C6" w:rsidRPr="001228C6">
        <w:t>Provides students with training and practice in providing the highest level of customer service for both external and internal customers.  This course will provide students with a foundation of knowledge regarding customer service that will prepare them to sit for the National Retail Federation Customer Service Exam.</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228C6" w:rsidRPr="001228C6">
        <w:t>None</w:t>
      </w:r>
      <w:r w:rsidRPr="001137F3">
        <w:rPr>
          <w:u w:val="single"/>
        </w:rPr>
        <w:fldChar w:fldCharType="end"/>
      </w:r>
      <w:bookmarkEnd w:id="13"/>
    </w:p>
    <w:p w:rsidR="00860938" w:rsidRPr="007175F7"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228C6" w:rsidRPr="001228C6">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228C6" w:rsidRPr="001228C6">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F6707" w:rsidRPr="005F6707">
        <w:t>Relate the importance of Customer Service inside and outside retail industries.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F6707" w:rsidRPr="005F6707">
        <w:t>Demonstrate the ability to analyze customers’ spoken and unspoken needs through the use of effective communication strategies for listening, speaking, and observing customers.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F6707" w:rsidRPr="005F6707">
        <w:t>Utilize interpersonal skills to assist customers and work cooperatively with others.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F6707" w:rsidRPr="005F6707">
        <w:t>Develop customer relationships to strengthen customer loyalty.</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5F6707" w:rsidRPr="005F6707">
        <w:t>Solve difficult situations involving customers and coworkers.</w:t>
      </w:r>
      <w:r>
        <w:fldChar w:fldCharType="end"/>
      </w:r>
      <w:bookmarkEnd w:id="20"/>
    </w:p>
    <w:p w:rsidR="00C40487" w:rsidRDefault="007175F7" w:rsidP="00C40487">
      <w:r>
        <w:t>6.</w:t>
      </w:r>
      <w:r>
        <w:tab/>
      </w:r>
      <w:r>
        <w:fldChar w:fldCharType="begin">
          <w:ffData>
            <w:name w:val="Text37"/>
            <w:enabled/>
            <w:calcOnExit w:val="0"/>
            <w:textInput/>
          </w:ffData>
        </w:fldChar>
      </w:r>
      <w:bookmarkStart w:id="21" w:name="Text37"/>
      <w:r>
        <w:instrText xml:space="preserve"> FORMTEXT </w:instrText>
      </w:r>
      <w:r>
        <w:fldChar w:fldCharType="separate"/>
      </w:r>
      <w:r w:rsidRPr="007175F7">
        <w:t>Model appropriate customer service skills in the community and workplace.</w:t>
      </w:r>
      <w:r>
        <w:fldChar w:fldCharType="end"/>
      </w:r>
      <w:bookmarkEnd w:id="21"/>
    </w:p>
    <w:p w:rsidR="007175F7" w:rsidRDefault="007175F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D674F0" w:rsidRPr="00D674F0">
        <w:t>Homework, projects, presentations, and/or class work</w:t>
      </w:r>
      <w:r>
        <w:fldChar w:fldCharType="end"/>
      </w:r>
      <w:bookmarkEnd w:id="22"/>
    </w:p>
    <w:p w:rsidR="00594256" w:rsidRDefault="00594256" w:rsidP="0055677F">
      <w:pPr>
        <w:ind w:left="360" w:hanging="360"/>
      </w:pPr>
      <w:r>
        <w:lastRenderedPageBreak/>
        <w:t>2.</w:t>
      </w:r>
      <w:r>
        <w:tab/>
      </w:r>
      <w:r>
        <w:fldChar w:fldCharType="begin">
          <w:ffData>
            <w:name w:val="Text6"/>
            <w:enabled/>
            <w:calcOnExit w:val="0"/>
            <w:textInput/>
          </w:ffData>
        </w:fldChar>
      </w:r>
      <w:bookmarkStart w:id="23" w:name="Text6"/>
      <w:r>
        <w:instrText xml:space="preserve"> FORMTEXT </w:instrText>
      </w:r>
      <w:r>
        <w:fldChar w:fldCharType="separate"/>
      </w:r>
      <w:r w:rsidR="00D674F0" w:rsidRPr="00D674F0">
        <w:t>Exams and/or quizzes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D674F0" w:rsidRPr="00D674F0">
        <w:t>Common questions will be administered by all sections of the course at the end of the semester assessing the student's knowledge of the learning outcomes.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742DE" w:rsidRPr="00A742DE" w:rsidRDefault="00594256" w:rsidP="00A742DE">
      <w:r>
        <w:fldChar w:fldCharType="begin">
          <w:ffData>
            <w:name w:val="Text1"/>
            <w:enabled/>
            <w:calcOnExit w:val="0"/>
            <w:textInput/>
          </w:ffData>
        </w:fldChar>
      </w:r>
      <w:bookmarkStart w:id="25" w:name="Text1"/>
      <w:r>
        <w:instrText xml:space="preserve"> FORMTEXT </w:instrText>
      </w:r>
      <w:r>
        <w:fldChar w:fldCharType="separate"/>
      </w:r>
      <w:r w:rsidR="007175F7">
        <w:t>I.</w:t>
      </w:r>
      <w:r w:rsidR="007175F7">
        <w:tab/>
      </w:r>
      <w:r w:rsidR="00A742DE" w:rsidRPr="00A742DE">
        <w:t>Know Why Service Matters</w:t>
      </w:r>
    </w:p>
    <w:p w:rsidR="007175F7" w:rsidRDefault="007175F7" w:rsidP="00A742DE"/>
    <w:p w:rsidR="00A742DE" w:rsidRPr="00A742DE" w:rsidRDefault="007175F7" w:rsidP="00A742DE">
      <w:r>
        <w:t>II.</w:t>
      </w:r>
      <w:r>
        <w:tab/>
      </w:r>
      <w:r w:rsidR="00A742DE" w:rsidRPr="00A742DE">
        <w:t>LIFE: Little Things</w:t>
      </w:r>
    </w:p>
    <w:p w:rsidR="00A742DE" w:rsidRPr="00A742DE" w:rsidRDefault="007175F7" w:rsidP="007175F7">
      <w:pPr>
        <w:ind w:left="720" w:hanging="360"/>
      </w:pPr>
      <w:r>
        <w:t>A.</w:t>
      </w:r>
      <w:r>
        <w:tab/>
      </w:r>
      <w:r w:rsidR="00A742DE" w:rsidRPr="00A742DE">
        <w:t>Use Behaviors that Engage your Customers</w:t>
      </w:r>
    </w:p>
    <w:p w:rsidR="00A742DE" w:rsidRPr="00A742DE" w:rsidRDefault="007175F7" w:rsidP="007175F7">
      <w:pPr>
        <w:ind w:left="720" w:hanging="360"/>
      </w:pPr>
      <w:r>
        <w:t>B.</w:t>
      </w:r>
      <w:r>
        <w:tab/>
      </w:r>
      <w:r w:rsidR="00A742DE" w:rsidRPr="00A742DE">
        <w:t>Listen to Your Customer</w:t>
      </w:r>
    </w:p>
    <w:p w:rsidR="00A742DE" w:rsidRPr="00A742DE" w:rsidRDefault="007175F7" w:rsidP="007175F7">
      <w:pPr>
        <w:ind w:left="720" w:hanging="360"/>
      </w:pPr>
      <w:r>
        <w:t>C.</w:t>
      </w:r>
      <w:r>
        <w:tab/>
      </w:r>
      <w:r w:rsidR="00A742DE" w:rsidRPr="00A742DE">
        <w:t>Use the Telephone Well for Good Service</w:t>
      </w:r>
    </w:p>
    <w:p w:rsidR="00A742DE" w:rsidRPr="00A742DE" w:rsidRDefault="007175F7" w:rsidP="007175F7">
      <w:pPr>
        <w:ind w:left="720" w:hanging="360"/>
      </w:pPr>
      <w:r>
        <w:t>D.</w:t>
      </w:r>
      <w:r>
        <w:tab/>
      </w:r>
      <w:r w:rsidR="00A742DE" w:rsidRPr="00A742DE">
        <w:t>Use Friendly Web Sites and Electronic Communication</w:t>
      </w:r>
    </w:p>
    <w:p w:rsidR="007175F7" w:rsidRDefault="007175F7" w:rsidP="00A742DE"/>
    <w:p w:rsidR="00A742DE" w:rsidRPr="00A742DE" w:rsidRDefault="007175F7" w:rsidP="00A742DE">
      <w:r>
        <w:t>III.</w:t>
      </w:r>
      <w:r>
        <w:tab/>
      </w:r>
      <w:r w:rsidR="00A742DE" w:rsidRPr="00A742DE">
        <w:t>LIFE: Insight</w:t>
      </w:r>
    </w:p>
    <w:p w:rsidR="00A742DE" w:rsidRPr="00A742DE" w:rsidRDefault="007175F7" w:rsidP="007175F7">
      <w:pPr>
        <w:ind w:left="720" w:hanging="360"/>
      </w:pPr>
      <w:r>
        <w:t>A.</w:t>
      </w:r>
      <w:r>
        <w:tab/>
      </w:r>
      <w:r w:rsidR="00A742DE" w:rsidRPr="00A742DE">
        <w:t>Recognize and Deal with Customer Turnoffs</w:t>
      </w:r>
    </w:p>
    <w:p w:rsidR="00A742DE" w:rsidRPr="00A742DE" w:rsidRDefault="007175F7" w:rsidP="007175F7">
      <w:pPr>
        <w:ind w:left="720" w:hanging="360"/>
      </w:pPr>
      <w:r>
        <w:t>B.</w:t>
      </w:r>
      <w:r>
        <w:tab/>
      </w:r>
      <w:r w:rsidR="00A742DE" w:rsidRPr="00A742DE">
        <w:t>Insight into Emerging Trends in Customer Service</w:t>
      </w:r>
    </w:p>
    <w:p w:rsidR="007175F7" w:rsidRDefault="007175F7" w:rsidP="00A742DE"/>
    <w:p w:rsidR="00A742DE" w:rsidRPr="00A742DE" w:rsidRDefault="007175F7" w:rsidP="00A742DE">
      <w:r>
        <w:t>IV.</w:t>
      </w:r>
      <w:r>
        <w:tab/>
      </w:r>
      <w:r w:rsidR="00A742DE" w:rsidRPr="00A742DE">
        <w:t>LIFE: Feedback</w:t>
      </w:r>
    </w:p>
    <w:p w:rsidR="00A742DE" w:rsidRPr="00A742DE" w:rsidRDefault="007175F7" w:rsidP="007175F7">
      <w:pPr>
        <w:ind w:left="720" w:hanging="360"/>
      </w:pPr>
      <w:r>
        <w:t>A.</w:t>
      </w:r>
      <w:r>
        <w:tab/>
      </w:r>
      <w:r w:rsidR="00A742DE" w:rsidRPr="00A742DE">
        <w:t>Get Customer Feedback</w:t>
      </w:r>
    </w:p>
    <w:p w:rsidR="00594256" w:rsidRDefault="007175F7" w:rsidP="007175F7">
      <w:pPr>
        <w:ind w:left="720" w:hanging="360"/>
      </w:pPr>
      <w:r>
        <w:t>B.</w:t>
      </w:r>
      <w:r>
        <w:tab/>
      </w:r>
      <w:r w:rsidR="00A742DE" w:rsidRPr="00A742DE">
        <w:t>Recover the Potentially Lost Customer</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9D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Bosl8Qzp5H8pqwdsvZlOoA1/+6zDqfLn0OvMp+KAM0Gg4Wyd4sw3nby0EnHdJi7XrbkhzLz8HnHOKS4KRoxYA==" w:salt="3wZsQuRRO5IDW+njQOu1k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07889"/>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28C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9D7"/>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5F6707"/>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75F7"/>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16B"/>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42DE"/>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674F0"/>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2A37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E0DB88-8563-482F-AD88-41D3BE35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625</Words>
  <Characters>3939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2020-07-28T21:29:00Z</dcterms:created>
  <dcterms:modified xsi:type="dcterms:W3CDTF">2020-09-02T16:58:00Z</dcterms:modified>
</cp:coreProperties>
</file>